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A5" w:rsidRPr="00FD3456" w:rsidRDefault="00836BA5" w:rsidP="00836BA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  <w:lang w:eastAsia="ru-RU"/>
        </w:rPr>
      </w:pPr>
      <w:r w:rsidRPr="00FD3456">
        <w:rPr>
          <w:rFonts w:ascii="Times New Roman" w:hAnsi="Times New Roman" w:cs="Times New Roman"/>
          <w:b/>
          <w:bCs/>
          <w:spacing w:val="20"/>
          <w:sz w:val="26"/>
          <w:szCs w:val="26"/>
          <w:lang w:eastAsia="ru-RU"/>
        </w:rPr>
        <w:t>АДМИНИСТРАЦИЯ</w:t>
      </w:r>
      <w:r w:rsidRPr="00FD3456">
        <w:rPr>
          <w:rFonts w:ascii="Times New Roman" w:hAnsi="Times New Roman" w:cs="Times New Roman"/>
          <w:b/>
          <w:bCs/>
          <w:spacing w:val="20"/>
          <w:sz w:val="26"/>
          <w:szCs w:val="26"/>
          <w:lang w:eastAsia="ru-RU"/>
        </w:rPr>
        <w:br/>
        <w:t>ТРОИЦКОГО  РАЙОНА</w:t>
      </w:r>
    </w:p>
    <w:p w:rsidR="00836BA5" w:rsidRPr="00FD3456" w:rsidRDefault="00836BA5" w:rsidP="00836BA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  <w:lang w:eastAsia="ru-RU"/>
        </w:rPr>
      </w:pPr>
      <w:r w:rsidRPr="00FD3456">
        <w:rPr>
          <w:rFonts w:ascii="Times New Roman" w:hAnsi="Times New Roman" w:cs="Times New Roman"/>
          <w:b/>
          <w:bCs/>
          <w:spacing w:val="20"/>
          <w:sz w:val="26"/>
          <w:szCs w:val="26"/>
          <w:lang w:eastAsia="ru-RU"/>
        </w:rPr>
        <w:t>АЛТАЙСКОГО КРАЯ</w:t>
      </w:r>
    </w:p>
    <w:p w:rsidR="00836BA5" w:rsidRPr="00FD3456" w:rsidRDefault="00836BA5" w:rsidP="00836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36BA5" w:rsidRPr="00FD3456" w:rsidRDefault="00836BA5" w:rsidP="00836BA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84"/>
          <w:sz w:val="24"/>
          <w:szCs w:val="24"/>
          <w:lang w:eastAsia="ru-RU"/>
        </w:rPr>
      </w:pPr>
      <w:r w:rsidRPr="00FD3456">
        <w:rPr>
          <w:rFonts w:ascii="Arial" w:hAnsi="Arial" w:cs="Arial"/>
          <w:b/>
          <w:bCs/>
          <w:spacing w:val="84"/>
          <w:sz w:val="36"/>
          <w:szCs w:val="36"/>
          <w:lang w:eastAsia="ru-RU"/>
        </w:rPr>
        <w:t>ПОСТАНОВЛЕНИЕ</w:t>
      </w:r>
    </w:p>
    <w:p w:rsidR="00836BA5" w:rsidRPr="00FD3456" w:rsidRDefault="00836BA5" w:rsidP="00836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6BA5" w:rsidRDefault="00836BA5" w:rsidP="0083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23256">
        <w:rPr>
          <w:rFonts w:ascii="Times New Roman" w:hAnsi="Times New Roman" w:cs="Times New Roman"/>
          <w:sz w:val="28"/>
          <w:szCs w:val="28"/>
          <w:lang w:eastAsia="ru-RU"/>
        </w:rPr>
        <w:t>10.07.2024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Pr="00E81F01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23256">
        <w:rPr>
          <w:rFonts w:ascii="Times New Roman" w:hAnsi="Times New Roman" w:cs="Times New Roman"/>
          <w:sz w:val="28"/>
          <w:szCs w:val="28"/>
          <w:lang w:eastAsia="ru-RU"/>
        </w:rPr>
        <w:t>610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836BA5" w:rsidRPr="00FD3456" w:rsidRDefault="00836BA5" w:rsidP="00836BA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ru-RU"/>
        </w:rPr>
      </w:pPr>
      <w:r w:rsidRPr="00FD3456">
        <w:rPr>
          <w:rFonts w:ascii="Arial" w:hAnsi="Arial" w:cs="Arial"/>
          <w:b/>
          <w:bCs/>
          <w:sz w:val="18"/>
          <w:szCs w:val="18"/>
          <w:lang w:eastAsia="ru-RU"/>
        </w:rPr>
        <w:t>с. Троицкое</w:t>
      </w:r>
    </w:p>
    <w:p w:rsidR="00836BA5" w:rsidRDefault="00836BA5" w:rsidP="00836BA5">
      <w:pPr>
        <w:spacing w:after="0" w:line="240" w:lineRule="auto"/>
        <w:ind w:firstLine="540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836BA5" w:rsidRPr="00FD3456" w:rsidRDefault="00836BA5" w:rsidP="00836BA5">
      <w:pPr>
        <w:spacing w:after="0" w:line="240" w:lineRule="auto"/>
        <w:ind w:firstLine="540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836BA5" w:rsidRDefault="00836BA5" w:rsidP="00836BA5">
      <w:pPr>
        <w:tabs>
          <w:tab w:val="left" w:pos="3686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Троицкого района Алтайского края «Об утверждении реестра мест (площадок) накопления твердых коммунальных отходов на территории Троицкого сельсовета»</w:t>
      </w:r>
    </w:p>
    <w:p w:rsidR="00836BA5" w:rsidRDefault="00836BA5" w:rsidP="00836BA5">
      <w:pPr>
        <w:tabs>
          <w:tab w:val="left" w:pos="3686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836BA5" w:rsidRDefault="00836BA5" w:rsidP="00836BA5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836BA5" w:rsidRDefault="00836BA5" w:rsidP="00836BA5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836BA5" w:rsidRDefault="00836BA5" w:rsidP="00836BA5">
      <w:pPr>
        <w:spacing w:after="0" w:line="240" w:lineRule="auto"/>
        <w:ind w:right="-187" w:firstLine="709"/>
        <w:jc w:val="both"/>
        <w:rPr>
          <w:rFonts w:ascii="Times New Roman" w:hAnsi="Times New Roman" w:cs="Times New Roman"/>
          <w:color w:val="2E2F1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разделом 3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 августа 2018 года № 1039,</w:t>
      </w:r>
    </w:p>
    <w:p w:rsidR="00836BA5" w:rsidRPr="00CE3220" w:rsidRDefault="00836BA5" w:rsidP="00836BA5">
      <w:pPr>
        <w:spacing w:after="0" w:line="240" w:lineRule="auto"/>
        <w:ind w:right="-18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BA5" w:rsidRPr="00C561E2" w:rsidRDefault="00836BA5" w:rsidP="00836BA5">
      <w:pPr>
        <w:ind w:firstLine="540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 xml:space="preserve">                           п</w:t>
      </w:r>
      <w:r w:rsidRPr="00C561E2">
        <w:rPr>
          <w:rFonts w:ascii="Times New Roman" w:hAnsi="Times New Roman" w:cs="Times New Roman"/>
          <w:spacing w:val="40"/>
          <w:sz w:val="28"/>
          <w:szCs w:val="28"/>
        </w:rPr>
        <w:t>остановляю:</w:t>
      </w:r>
    </w:p>
    <w:p w:rsidR="00836BA5" w:rsidRPr="00942596" w:rsidRDefault="00A863E7" w:rsidP="00836BA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Троицкого района Алтайского края от </w:t>
      </w:r>
      <w:r w:rsidR="006F6C95">
        <w:rPr>
          <w:rFonts w:ascii="Times New Roman" w:hAnsi="Times New Roman" w:cs="Times New Roman"/>
          <w:sz w:val="28"/>
          <w:szCs w:val="28"/>
        </w:rPr>
        <w:t>07.042023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F6C95">
        <w:rPr>
          <w:rFonts w:ascii="Times New Roman" w:hAnsi="Times New Roman" w:cs="Times New Roman"/>
          <w:sz w:val="28"/>
          <w:szCs w:val="28"/>
        </w:rPr>
        <w:t>346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«Об утверждении реестра мест (площадок) накопления твердых коммунальных отходов на территории Троицкого сельсовета», изложив Реестр мест</w:t>
      </w:r>
      <w:r w:rsidR="00BA3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(площадок) накопления твердых коммунальных отходов на территории Троицкого сельсовета согласно приложению к настоящему постановлению. </w:t>
      </w:r>
    </w:p>
    <w:p w:rsidR="00836BA5" w:rsidRPr="00942596" w:rsidRDefault="00836BA5" w:rsidP="00836BA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863E7">
        <w:rPr>
          <w:rFonts w:ascii="Times New Roman" w:hAnsi="Times New Roman" w:cs="Times New Roman"/>
          <w:sz w:val="28"/>
          <w:szCs w:val="28"/>
        </w:rPr>
        <w:t>опубликовать в Сборнике муниципальных правовых актов Троицкого района Алтайского края и 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Троицкого района</w:t>
      </w:r>
      <w:r w:rsidR="00A863E7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BA5" w:rsidRDefault="00836BA5" w:rsidP="00A863E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B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7B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</w:t>
      </w:r>
      <w:r w:rsidR="00607B59">
        <w:rPr>
          <w:rFonts w:ascii="Times New Roman" w:hAnsi="Times New Roman" w:cs="Times New Roman"/>
          <w:sz w:val="28"/>
          <w:szCs w:val="28"/>
        </w:rPr>
        <w:t>С.В. Михайлову.</w:t>
      </w:r>
    </w:p>
    <w:p w:rsidR="00A863E7" w:rsidRDefault="00A863E7" w:rsidP="00A86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3E7" w:rsidRPr="00A863E7" w:rsidRDefault="00A863E7" w:rsidP="00A86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BA5" w:rsidRPr="0083364E" w:rsidRDefault="00836BA5" w:rsidP="00836BA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В.В. Журавлёв </w:t>
      </w:r>
    </w:p>
    <w:p w:rsidR="00836BA5" w:rsidRDefault="00836BA5" w:rsidP="00836B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BA5" w:rsidRDefault="00836BA5" w:rsidP="00836BA5">
      <w:pPr>
        <w:pStyle w:val="a3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22B3A" w:rsidRPr="00836BA5" w:rsidRDefault="00722B3A"/>
    <w:sectPr w:rsidR="00722B3A" w:rsidRPr="00836BA5" w:rsidSect="009E661C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694"/>
    <w:multiLevelType w:val="hybridMultilevel"/>
    <w:tmpl w:val="6A7ECA38"/>
    <w:lvl w:ilvl="0" w:tplc="305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A5"/>
    <w:rsid w:val="002E4531"/>
    <w:rsid w:val="00323256"/>
    <w:rsid w:val="00607B59"/>
    <w:rsid w:val="006F6C95"/>
    <w:rsid w:val="00722B3A"/>
    <w:rsid w:val="00836BA5"/>
    <w:rsid w:val="009167F7"/>
    <w:rsid w:val="009E661C"/>
    <w:rsid w:val="00A863E7"/>
    <w:rsid w:val="00B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A5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6B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A5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6B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2024-07-08T07:29:00Z</cp:lastPrinted>
  <dcterms:created xsi:type="dcterms:W3CDTF">2024-07-08T06:18:00Z</dcterms:created>
  <dcterms:modified xsi:type="dcterms:W3CDTF">2024-07-29T06:32:00Z</dcterms:modified>
</cp:coreProperties>
</file>